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C" w:rsidRDefault="00D643DC" w:rsidP="006A3D6C">
      <w:pPr>
        <w:pStyle w:val="Heading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Preparing the Way: Teaching ELs in the PreK-12 Classroom</w:t>
      </w:r>
    </w:p>
    <w:p w:rsidR="0047313F" w:rsidRDefault="0047313F" w:rsidP="006A3D6C">
      <w:pPr>
        <w:pStyle w:val="Heading3"/>
        <w:rPr>
          <w:sz w:val="28"/>
          <w:szCs w:val="28"/>
        </w:rPr>
      </w:pPr>
    </w:p>
    <w:p w:rsidR="0047313F" w:rsidRDefault="0047313F" w:rsidP="006A3D6C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Applying Literacy Strategies for ELs in the Classroom</w:t>
      </w:r>
    </w:p>
    <w:p w:rsidR="00D643DC" w:rsidRPr="00D643DC" w:rsidRDefault="00D643DC" w:rsidP="006A3D6C">
      <w:pPr>
        <w:pStyle w:val="Heading3"/>
        <w:rPr>
          <w:sz w:val="28"/>
          <w:szCs w:val="28"/>
        </w:rPr>
      </w:pPr>
      <w:r w:rsidRPr="00D643DC">
        <w:rPr>
          <w:sz w:val="28"/>
          <w:szCs w:val="28"/>
        </w:rPr>
        <w:t>Chapter 7</w:t>
      </w:r>
    </w:p>
    <w:p w:rsidR="00D643DC" w:rsidRPr="00D643DC" w:rsidRDefault="00D643DC" w:rsidP="00D643DC">
      <w:pPr>
        <w:jc w:val="center"/>
        <w:rPr>
          <w:i/>
          <w:sz w:val="28"/>
          <w:szCs w:val="28"/>
        </w:rPr>
      </w:pPr>
      <w:r w:rsidRPr="00D643DC">
        <w:rPr>
          <w:i/>
          <w:sz w:val="28"/>
          <w:szCs w:val="28"/>
        </w:rPr>
        <w:t>V. Wright</w:t>
      </w:r>
    </w:p>
    <w:p w:rsidR="00D643DC" w:rsidRDefault="00D643DC" w:rsidP="006A3D6C">
      <w:pPr>
        <w:pStyle w:val="Heading3"/>
        <w:rPr>
          <w:sz w:val="28"/>
          <w:szCs w:val="28"/>
        </w:rPr>
      </w:pPr>
    </w:p>
    <w:p w:rsidR="006A3D6C" w:rsidRPr="00D643DC" w:rsidRDefault="006A3D6C" w:rsidP="006A3D6C">
      <w:pPr>
        <w:pStyle w:val="Heading3"/>
        <w:rPr>
          <w:sz w:val="28"/>
          <w:szCs w:val="28"/>
        </w:rPr>
      </w:pPr>
      <w:r w:rsidRPr="00D643DC">
        <w:rPr>
          <w:sz w:val="28"/>
          <w:szCs w:val="28"/>
        </w:rPr>
        <w:t>Probable Passage</w:t>
      </w:r>
    </w:p>
    <w:p w:rsidR="006A3D6C" w:rsidRDefault="006A3D6C" w:rsidP="006A3D6C">
      <w:pPr>
        <w:rPr>
          <w:sz w:val="24"/>
        </w:rPr>
      </w:pPr>
      <w:r>
        <w:rPr>
          <w:sz w:val="24"/>
        </w:rPr>
        <w:t>This strategy helps students develop an awareness of story structure, improve comprehension, and increase vocabulary development.</w:t>
      </w:r>
    </w:p>
    <w:p w:rsidR="006A3D6C" w:rsidRDefault="006A3D6C" w:rsidP="006A3D6C">
      <w:pPr>
        <w:rPr>
          <w:sz w:val="24"/>
        </w:rPr>
      </w:pPr>
      <w:r>
        <w:rPr>
          <w:b/>
          <w:sz w:val="24"/>
        </w:rPr>
        <w:t>Directions</w:t>
      </w:r>
      <w:r>
        <w:rPr>
          <w:sz w:val="24"/>
        </w:rPr>
        <w:t>:</w:t>
      </w:r>
    </w:p>
    <w:p w:rsidR="006A3D6C" w:rsidRDefault="006A3D6C" w:rsidP="006A3D6C">
      <w:pPr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  <w:r>
        <w:rPr>
          <w:sz w:val="24"/>
        </w:rPr>
        <w:t xml:space="preserve">1. The teacher prepares lesson by selecting a story and a list of vocabulary words that contain important       </w:t>
      </w:r>
    </w:p>
    <w:p w:rsidR="006A3D6C" w:rsidRDefault="006A3D6C" w:rsidP="006A3D6C">
      <w:pPr>
        <w:outlineLvl w:val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concepts</w:t>
      </w:r>
      <w:proofErr w:type="gramEnd"/>
      <w:r>
        <w:rPr>
          <w:sz w:val="24"/>
        </w:rPr>
        <w:t xml:space="preserve"> from the story. They should also represent categories in the story frame matrix. </w:t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numPr>
          <w:ilvl w:val="0"/>
          <w:numId w:val="1"/>
        </w:numPr>
        <w:outlineLvl w:val="0"/>
        <w:rPr>
          <w:sz w:val="24"/>
        </w:rPr>
      </w:pPr>
      <w:r>
        <w:rPr>
          <w:sz w:val="24"/>
        </w:rPr>
        <w:t xml:space="preserve">The vocabulary words are introduced to the students. It is important that the students are able to pronounce the words and have some understanding of them. </w:t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numPr>
          <w:ilvl w:val="0"/>
          <w:numId w:val="1"/>
        </w:numPr>
        <w:outlineLvl w:val="0"/>
        <w:rPr>
          <w:sz w:val="24"/>
        </w:rPr>
      </w:pPr>
      <w:r>
        <w:rPr>
          <w:sz w:val="24"/>
        </w:rPr>
        <w:t xml:space="preserve">Using the story frame matrix, the students place the vocabulary words where they feel they most likely belong. The teacher accepts all predictions. </w:t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  <w:r>
        <w:rPr>
          <w:noProof/>
        </w:rPr>
        <w:drawing>
          <wp:inline distT="0" distB="0" distL="0" distR="0">
            <wp:extent cx="3019425" cy="1257300"/>
            <wp:effectExtent l="0" t="0" r="9525" b="0"/>
            <wp:docPr id="2" name="Picture 2" descr="52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2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numPr>
          <w:ilvl w:val="0"/>
          <w:numId w:val="1"/>
        </w:numPr>
        <w:outlineLvl w:val="0"/>
        <w:rPr>
          <w:sz w:val="24"/>
        </w:rPr>
      </w:pPr>
      <w:r>
        <w:rPr>
          <w:sz w:val="24"/>
        </w:rPr>
        <w:t xml:space="preserve">The students complete the probable passage, which is a paragraph with story structure elements (setting, characters, problem, and solution) deleted. Students use the vocabulary words categorized in step 3 to complete the passage. All predictions are accepted. </w:t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outlineLvl w:val="0"/>
        <w:rPr>
          <w:sz w:val="24"/>
        </w:rPr>
      </w:pPr>
      <w:r>
        <w:rPr>
          <w:noProof/>
        </w:rPr>
        <w:drawing>
          <wp:inline distT="0" distB="0" distL="0" distR="0">
            <wp:extent cx="4391025" cy="1390650"/>
            <wp:effectExtent l="0" t="0" r="9525" b="0"/>
            <wp:docPr id="1" name="Picture 1" descr="521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12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6C" w:rsidRDefault="006A3D6C" w:rsidP="006A3D6C">
      <w:pPr>
        <w:outlineLvl w:val="0"/>
        <w:rPr>
          <w:sz w:val="24"/>
        </w:rPr>
      </w:pPr>
    </w:p>
    <w:p w:rsidR="006A3D6C" w:rsidRDefault="006A3D6C" w:rsidP="006A3D6C">
      <w:pPr>
        <w:numPr>
          <w:ilvl w:val="0"/>
          <w:numId w:val="1"/>
        </w:numPr>
        <w:outlineLvl w:val="0"/>
        <w:rPr>
          <w:sz w:val="24"/>
        </w:rPr>
      </w:pPr>
      <w:r>
        <w:rPr>
          <w:sz w:val="24"/>
        </w:rPr>
        <w:t xml:space="preserve">The students read the selected story to determine if their predictions for both the story frame matrix, and probable passage were correct. </w:t>
      </w:r>
    </w:p>
    <w:p w:rsidR="006A3D6C" w:rsidRDefault="006A3D6C" w:rsidP="006A3D6C">
      <w:pPr>
        <w:rPr>
          <w:sz w:val="24"/>
        </w:rPr>
      </w:pPr>
      <w:r>
        <w:rPr>
          <w:sz w:val="24"/>
        </w:rPr>
        <w:fldChar w:fldCharType="begin"/>
      </w:r>
      <w:r w:rsidR="00563778">
        <w:rPr>
          <w:sz w:val="24"/>
        </w:rPr>
        <w:instrText xml:space="preserve"> INCLUDEPICTURE "C:\\Users\\Jane\\AppData\\Local\\Microsoft\\Windows\\Temporary Internet Files\\Content.IE5\\Local Settings\\Temporary Internet Files\\assets\\s5\\52120a.gif" \* MERGEFORMAT \d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 w:rsidR="00563778">
        <w:rPr>
          <w:sz w:val="24"/>
        </w:rPr>
        <w:instrText xml:space="preserve"> INCLUDEPICTURE "C:\\Users\\Jane\\AppData\\Local\\Microsoft\\Windows\\Temporary Internet Files\\Content.IE5\\Local Settings\\Temporary Internet Files\\assets\\s5\\52120b.gif" \* MERGEFORMAT \d </w:instrText>
      </w:r>
      <w:r>
        <w:rPr>
          <w:sz w:val="24"/>
        </w:rPr>
        <w:fldChar w:fldCharType="end"/>
      </w:r>
    </w:p>
    <w:p w:rsidR="006A3D6C" w:rsidRDefault="006A3D6C" w:rsidP="006A3D6C">
      <w:pPr>
        <w:rPr>
          <w:b/>
          <w:sz w:val="24"/>
        </w:rPr>
      </w:pPr>
      <w:r>
        <w:fldChar w:fldCharType="begin"/>
      </w:r>
      <w:r w:rsidR="00563778">
        <w:instrText xml:space="preserve"> INCLUDEPICTURE "C:\\Users\\Jane\\AppData\\Local\\Microsoft\\Windows\\WINDOWS\\Desktop\\52120a.gif" \* MERGEFORMAT \d \z </w:instrText>
      </w:r>
      <w:r>
        <w:fldChar w:fldCharType="end"/>
      </w:r>
      <w:r>
        <w:rPr>
          <w:b/>
          <w:sz w:val="24"/>
        </w:rPr>
        <w:t>Reference</w:t>
      </w:r>
      <w:r w:rsidR="00D643DC">
        <w:rPr>
          <w:b/>
          <w:sz w:val="24"/>
        </w:rPr>
        <w:t>:</w:t>
      </w:r>
    </w:p>
    <w:p w:rsidR="006A3D6C" w:rsidRDefault="006A3D6C" w:rsidP="006A3D6C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 xml:space="preserve">Wood, K. D. (1984). Probable passages: A writing strategy. </w:t>
      </w:r>
      <w:r>
        <w:rPr>
          <w:sz w:val="24"/>
          <w:u w:val="single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Reading</w:t>
          </w:r>
        </w:smartTag>
      </w:smartTag>
      <w:r>
        <w:rPr>
          <w:sz w:val="24"/>
          <w:u w:val="single"/>
        </w:rPr>
        <w:t xml:space="preserve"> Teacher, 37</w:t>
      </w:r>
      <w:r>
        <w:rPr>
          <w:sz w:val="24"/>
        </w:rPr>
        <w:t xml:space="preserve">(5), 496-499. </w:t>
      </w:r>
    </w:p>
    <w:p w:rsidR="00596C57" w:rsidRDefault="00596C57"/>
    <w:sectPr w:rsidR="00596C57" w:rsidSect="006A3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977"/>
    <w:multiLevelType w:val="multilevel"/>
    <w:tmpl w:val="CDDAC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C"/>
    <w:rsid w:val="0047313F"/>
    <w:rsid w:val="00563778"/>
    <w:rsid w:val="00596C57"/>
    <w:rsid w:val="006A3D6C"/>
    <w:rsid w:val="009946E5"/>
    <w:rsid w:val="00D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A3D6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D6C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A3D6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D6C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 Wright</dc:creator>
  <cp:lastModifiedBy>James Clark (Olympus Marketing)</cp:lastModifiedBy>
  <cp:revision>2</cp:revision>
  <dcterms:created xsi:type="dcterms:W3CDTF">2014-06-26T17:30:00Z</dcterms:created>
  <dcterms:modified xsi:type="dcterms:W3CDTF">2014-06-26T17:30:00Z</dcterms:modified>
</cp:coreProperties>
</file>